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1C" w:rsidRPr="00C77C1C" w:rsidRDefault="00C77C1C" w:rsidP="00C77C1C">
      <w:pPr>
        <w:jc w:val="center"/>
        <w:rPr>
          <w:rFonts w:ascii="Comic Sans MS" w:hAnsi="Comic Sans MS"/>
          <w:b/>
          <w:bCs/>
        </w:rPr>
      </w:pPr>
      <w:r w:rsidRPr="00C77C1C">
        <w:rPr>
          <w:rFonts w:ascii="Comic Sans MS" w:hAnsi="Comic Sans MS"/>
          <w:b/>
          <w:bCs/>
          <w:sz w:val="28"/>
        </w:rPr>
        <w:t xml:space="preserve">Božena </w:t>
      </w:r>
      <w:proofErr w:type="spellStart"/>
      <w:r w:rsidRPr="00C77C1C">
        <w:rPr>
          <w:rFonts w:ascii="Comic Sans MS" w:hAnsi="Comic Sans MS"/>
          <w:b/>
          <w:bCs/>
          <w:sz w:val="28"/>
        </w:rPr>
        <w:t>Slančíková</w:t>
      </w:r>
      <w:proofErr w:type="spellEnd"/>
      <w:r w:rsidRPr="00C77C1C">
        <w:rPr>
          <w:rFonts w:ascii="Comic Sans MS" w:hAnsi="Comic Sans MS"/>
          <w:b/>
          <w:bCs/>
          <w:sz w:val="28"/>
        </w:rPr>
        <w:t>- Timrava</w:t>
      </w:r>
    </w:p>
    <w:p w:rsidR="00C77C1C" w:rsidRPr="00C77C1C" w:rsidRDefault="00C77C1C">
      <w:pPr>
        <w:rPr>
          <w:rFonts w:ascii="Comic Sans MS" w:hAnsi="Comic Sans MS"/>
        </w:rPr>
      </w:pPr>
      <w:r w:rsidRPr="00C77C1C">
        <w:rPr>
          <w:rFonts w:ascii="Comic Sans MS" w:hAnsi="Comic Sans MS"/>
          <w:bCs/>
        </w:rPr>
        <w:t xml:space="preserve">Božena </w:t>
      </w:r>
      <w:proofErr w:type="spellStart"/>
      <w:r w:rsidRPr="00C77C1C">
        <w:rPr>
          <w:rFonts w:ascii="Comic Sans MS" w:hAnsi="Comic Sans MS"/>
          <w:bCs/>
        </w:rPr>
        <w:t>Slančíková</w:t>
      </w:r>
      <w:proofErr w:type="spellEnd"/>
      <w:r w:rsidRPr="00C77C1C">
        <w:rPr>
          <w:rFonts w:ascii="Comic Sans MS" w:hAnsi="Comic Sans MS"/>
          <w:bCs/>
        </w:rPr>
        <w:t>-Timrava</w:t>
      </w:r>
      <w:r w:rsidRPr="00C77C1C">
        <w:rPr>
          <w:rFonts w:ascii="Comic Sans MS" w:hAnsi="Comic Sans MS"/>
        </w:rPr>
        <w:t xml:space="preserve"> (</w:t>
      </w:r>
      <w:proofErr w:type="spellStart"/>
      <w:r w:rsidRPr="00C77C1C">
        <w:rPr>
          <w:rFonts w:ascii="Comic Sans MS" w:hAnsi="Comic Sans MS"/>
        </w:rPr>
        <w:t>vl</w:t>
      </w:r>
      <w:proofErr w:type="spellEnd"/>
      <w:r w:rsidRPr="00C77C1C">
        <w:rPr>
          <w:rFonts w:ascii="Comic Sans MS" w:hAnsi="Comic Sans MS"/>
        </w:rPr>
        <w:t xml:space="preserve">. menom </w:t>
      </w:r>
      <w:r w:rsidRPr="00C77C1C">
        <w:rPr>
          <w:rFonts w:ascii="Comic Sans MS" w:hAnsi="Comic Sans MS"/>
          <w:bCs/>
        </w:rPr>
        <w:t xml:space="preserve">Božena </w:t>
      </w:r>
      <w:proofErr w:type="spellStart"/>
      <w:r w:rsidRPr="00C77C1C">
        <w:rPr>
          <w:rFonts w:ascii="Comic Sans MS" w:hAnsi="Comic Sans MS"/>
          <w:bCs/>
        </w:rPr>
        <w:t>Slančíková</w:t>
      </w:r>
      <w:proofErr w:type="spellEnd"/>
      <w:r w:rsidRPr="00C77C1C">
        <w:rPr>
          <w:rFonts w:ascii="Comic Sans MS" w:hAnsi="Comic Sans MS"/>
        </w:rPr>
        <w:t xml:space="preserve">, pseudonymy </w:t>
      </w:r>
      <w:r w:rsidRPr="00C77C1C">
        <w:rPr>
          <w:rFonts w:ascii="Comic Sans MS" w:hAnsi="Comic Sans MS"/>
          <w:bCs/>
        </w:rPr>
        <w:t>Timrava</w:t>
      </w:r>
      <w:r w:rsidRPr="00C77C1C">
        <w:rPr>
          <w:rFonts w:ascii="Comic Sans MS" w:hAnsi="Comic Sans MS"/>
        </w:rPr>
        <w:t xml:space="preserve">, </w:t>
      </w:r>
      <w:r w:rsidRPr="00C77C1C">
        <w:rPr>
          <w:rFonts w:ascii="Comic Sans MS" w:hAnsi="Comic Sans MS"/>
          <w:bCs/>
        </w:rPr>
        <w:t>Teta z Polichna</w:t>
      </w:r>
      <w:r w:rsidRPr="00C77C1C">
        <w:rPr>
          <w:rFonts w:ascii="Comic Sans MS" w:hAnsi="Comic Sans MS"/>
        </w:rPr>
        <w:t xml:space="preserve"> a i.) (* </w:t>
      </w:r>
      <w:hyperlink r:id="rId6" w:tooltip="2. október" w:history="1">
        <w:r w:rsidRPr="00C77C1C">
          <w:rPr>
            <w:rStyle w:val="Hypertextovprepojenie"/>
            <w:rFonts w:ascii="Comic Sans MS" w:hAnsi="Comic Sans MS"/>
            <w:color w:val="auto"/>
            <w:u w:val="none"/>
          </w:rPr>
          <w:t>2. október</w:t>
        </w:r>
      </w:hyperlink>
      <w:r w:rsidRPr="00C77C1C">
        <w:rPr>
          <w:rFonts w:ascii="Comic Sans MS" w:hAnsi="Comic Sans MS"/>
        </w:rPr>
        <w:t xml:space="preserve"> </w:t>
      </w:r>
      <w:hyperlink r:id="rId7" w:tooltip="1867" w:history="1">
        <w:r w:rsidRPr="00C77C1C">
          <w:rPr>
            <w:rStyle w:val="Hypertextovprepojenie"/>
            <w:rFonts w:ascii="Comic Sans MS" w:hAnsi="Comic Sans MS"/>
            <w:color w:val="auto"/>
            <w:u w:val="none"/>
          </w:rPr>
          <w:t>1867</w:t>
        </w:r>
      </w:hyperlink>
      <w:r w:rsidRPr="00C77C1C">
        <w:rPr>
          <w:rFonts w:ascii="Comic Sans MS" w:hAnsi="Comic Sans MS"/>
        </w:rPr>
        <w:t xml:space="preserve">, </w:t>
      </w:r>
      <w:hyperlink r:id="rId8" w:tooltip="Polichno" w:history="1">
        <w:r w:rsidRPr="00C77C1C">
          <w:rPr>
            <w:rStyle w:val="Hypertextovprepojenie"/>
            <w:rFonts w:ascii="Comic Sans MS" w:hAnsi="Comic Sans MS"/>
            <w:color w:val="auto"/>
            <w:u w:val="none"/>
          </w:rPr>
          <w:t>Polichno</w:t>
        </w:r>
      </w:hyperlink>
      <w:r w:rsidRPr="00C77C1C">
        <w:rPr>
          <w:rFonts w:ascii="Comic Sans MS" w:hAnsi="Comic Sans MS"/>
        </w:rPr>
        <w:t xml:space="preserve"> – † </w:t>
      </w:r>
      <w:hyperlink r:id="rId9" w:tooltip="27. november" w:history="1">
        <w:r w:rsidRPr="00C77C1C">
          <w:rPr>
            <w:rStyle w:val="Hypertextovprepojenie"/>
            <w:rFonts w:ascii="Comic Sans MS" w:hAnsi="Comic Sans MS"/>
            <w:color w:val="auto"/>
            <w:u w:val="none"/>
          </w:rPr>
          <w:t>27. november</w:t>
        </w:r>
      </w:hyperlink>
      <w:r w:rsidRPr="00C77C1C">
        <w:rPr>
          <w:rFonts w:ascii="Comic Sans MS" w:hAnsi="Comic Sans MS"/>
        </w:rPr>
        <w:t xml:space="preserve"> </w:t>
      </w:r>
      <w:hyperlink r:id="rId10" w:tooltip="1951" w:history="1">
        <w:r w:rsidRPr="00C77C1C">
          <w:rPr>
            <w:rStyle w:val="Hypertextovprepojenie"/>
            <w:rFonts w:ascii="Comic Sans MS" w:hAnsi="Comic Sans MS"/>
            <w:color w:val="auto"/>
            <w:u w:val="none"/>
          </w:rPr>
          <w:t>1951</w:t>
        </w:r>
      </w:hyperlink>
      <w:r w:rsidRPr="00C77C1C">
        <w:rPr>
          <w:rFonts w:ascii="Comic Sans MS" w:hAnsi="Comic Sans MS"/>
        </w:rPr>
        <w:t xml:space="preserve">, </w:t>
      </w:r>
      <w:hyperlink r:id="rId11" w:tooltip="Lučenec" w:history="1">
        <w:r w:rsidRPr="00C77C1C">
          <w:rPr>
            <w:rStyle w:val="Hypertextovprepojenie"/>
            <w:rFonts w:ascii="Comic Sans MS" w:hAnsi="Comic Sans MS"/>
            <w:color w:val="auto"/>
            <w:u w:val="none"/>
          </w:rPr>
          <w:t>Lučenec</w:t>
        </w:r>
      </w:hyperlink>
      <w:r w:rsidRPr="00C77C1C">
        <w:rPr>
          <w:rFonts w:ascii="Comic Sans MS" w:hAnsi="Comic Sans MS"/>
        </w:rPr>
        <w:t xml:space="preserve">) bola </w:t>
      </w:r>
      <w:hyperlink r:id="rId12" w:tooltip="Slovensko" w:history="1">
        <w:r w:rsidRPr="00C77C1C">
          <w:rPr>
            <w:rStyle w:val="Hypertextovprepojenie"/>
            <w:rFonts w:ascii="Comic Sans MS" w:hAnsi="Comic Sans MS"/>
            <w:color w:val="auto"/>
            <w:u w:val="none"/>
          </w:rPr>
          <w:t>slovenská</w:t>
        </w:r>
      </w:hyperlink>
      <w:r w:rsidRPr="00C77C1C">
        <w:rPr>
          <w:rFonts w:ascii="Comic Sans MS" w:hAnsi="Comic Sans MS"/>
        </w:rPr>
        <w:t xml:space="preserve"> </w:t>
      </w:r>
      <w:hyperlink r:id="rId13" w:tooltip="Prozaička (stránka neexistuje)" w:history="1">
        <w:r w:rsidRPr="00C77C1C">
          <w:rPr>
            <w:rStyle w:val="Hypertextovprepojenie"/>
            <w:rFonts w:ascii="Comic Sans MS" w:hAnsi="Comic Sans MS"/>
            <w:color w:val="auto"/>
            <w:u w:val="none"/>
          </w:rPr>
          <w:t>prozaička</w:t>
        </w:r>
      </w:hyperlink>
      <w:r w:rsidRPr="00C77C1C">
        <w:rPr>
          <w:rFonts w:ascii="Comic Sans MS" w:hAnsi="Comic Sans MS"/>
        </w:rPr>
        <w:t xml:space="preserve"> a </w:t>
      </w:r>
      <w:hyperlink r:id="rId14" w:tooltip="Dramatička" w:history="1">
        <w:r w:rsidRPr="00C77C1C">
          <w:rPr>
            <w:rStyle w:val="Hypertextovprepojenie"/>
            <w:rFonts w:ascii="Comic Sans MS" w:hAnsi="Comic Sans MS"/>
            <w:color w:val="auto"/>
            <w:u w:val="none"/>
          </w:rPr>
          <w:t>dramatička</w:t>
        </w:r>
      </w:hyperlink>
      <w:r w:rsidRPr="00C77C1C">
        <w:rPr>
          <w:rFonts w:ascii="Comic Sans MS" w:hAnsi="Comic Sans MS"/>
        </w:rPr>
        <w:t>.</w:t>
      </w:r>
      <w:r w:rsidRPr="00C77C1C">
        <w:rPr>
          <w:rFonts w:ascii="Comic Sans MS" w:hAnsi="Comic Sans MS"/>
        </w:rPr>
        <w:t xml:space="preserve"> </w:t>
      </w:r>
      <w:r w:rsidRPr="00C77C1C">
        <w:rPr>
          <w:rFonts w:ascii="Comic Sans MS" w:hAnsi="Comic Sans MS"/>
        </w:rPr>
        <w:t xml:space="preserve">Narodila sa v rodine </w:t>
      </w:r>
      <w:hyperlink r:id="rId15" w:tooltip="Evanjelická cirkev augsburského vyznania" w:history="1">
        <w:r w:rsidRPr="00C77C1C">
          <w:rPr>
            <w:rStyle w:val="Hypertextovprepojenie"/>
            <w:rFonts w:ascii="Comic Sans MS" w:hAnsi="Comic Sans MS"/>
            <w:color w:val="auto"/>
            <w:u w:val="none"/>
          </w:rPr>
          <w:t>evanjelického</w:t>
        </w:r>
      </w:hyperlink>
      <w:r w:rsidRPr="00C77C1C">
        <w:rPr>
          <w:rFonts w:ascii="Comic Sans MS" w:hAnsi="Comic Sans MS"/>
        </w:rPr>
        <w:t xml:space="preserve"> </w:t>
      </w:r>
      <w:hyperlink r:id="rId16" w:tooltip="Farár" w:history="1">
        <w:r w:rsidRPr="00C77C1C">
          <w:rPr>
            <w:rStyle w:val="Hypertextovprepojenie"/>
            <w:rFonts w:ascii="Comic Sans MS" w:hAnsi="Comic Sans MS"/>
            <w:color w:val="auto"/>
            <w:u w:val="none"/>
          </w:rPr>
          <w:t>farára</w:t>
        </w:r>
      </w:hyperlink>
      <w:r w:rsidRPr="00C77C1C">
        <w:rPr>
          <w:rFonts w:ascii="Comic Sans MS" w:hAnsi="Comic Sans MS"/>
        </w:rPr>
        <w:t xml:space="preserve"> </w:t>
      </w:r>
      <w:hyperlink r:id="rId17" w:tooltip="Pavel Slančík (stránka neexistuje)" w:history="1">
        <w:r w:rsidRPr="00C77C1C">
          <w:rPr>
            <w:rStyle w:val="Hypertextovprepojenie"/>
            <w:rFonts w:ascii="Comic Sans MS" w:hAnsi="Comic Sans MS"/>
            <w:color w:val="auto"/>
            <w:u w:val="none"/>
          </w:rPr>
          <w:t>Pavla Slančíka</w:t>
        </w:r>
      </w:hyperlink>
      <w:r w:rsidRPr="00C77C1C">
        <w:rPr>
          <w:rFonts w:ascii="Comic Sans MS" w:hAnsi="Comic Sans MS"/>
        </w:rPr>
        <w:t xml:space="preserve">, ktorý bol spoluzakladateľom </w:t>
      </w:r>
      <w:hyperlink r:id="rId18" w:tooltip="Matica slovenská" w:history="1">
        <w:r w:rsidRPr="00C77C1C">
          <w:rPr>
            <w:rStyle w:val="Hypertextovprepojenie"/>
            <w:rFonts w:ascii="Comic Sans MS" w:hAnsi="Comic Sans MS"/>
            <w:color w:val="auto"/>
            <w:u w:val="none"/>
          </w:rPr>
          <w:t>Matice slovenskej</w:t>
        </w:r>
      </w:hyperlink>
      <w:r w:rsidRPr="00C77C1C">
        <w:rPr>
          <w:rFonts w:ascii="Comic Sans MS" w:hAnsi="Comic Sans MS"/>
        </w:rPr>
        <w:t xml:space="preserve">. Mala desať súrodencov (jej brat Bohuslav, evanjelický farár, bol jej dvojčaťom), z ktorých 6 sa dožilo dospelého veku, a viacerí z nich boli neskôr literárne činní. Vzdelanie získala najprv v rodisku, potom ju učil otec, v </w:t>
      </w:r>
      <w:hyperlink r:id="rId19" w:tooltip="Banská Bystrica" w:history="1">
        <w:r w:rsidRPr="00C77C1C">
          <w:rPr>
            <w:rStyle w:val="Hypertextovprepojenie"/>
            <w:rFonts w:ascii="Comic Sans MS" w:hAnsi="Comic Sans MS"/>
            <w:color w:val="auto"/>
            <w:u w:val="none"/>
          </w:rPr>
          <w:t>Banskej Bystrici</w:t>
        </w:r>
      </w:hyperlink>
      <w:r w:rsidRPr="00C77C1C">
        <w:rPr>
          <w:rFonts w:ascii="Comic Sans MS" w:hAnsi="Comic Sans MS"/>
        </w:rPr>
        <w:t xml:space="preserve"> ukončila 4. triedu </w:t>
      </w:r>
      <w:hyperlink r:id="rId20" w:tooltip="Meštianska škola" w:history="1">
        <w:r w:rsidRPr="00C77C1C">
          <w:rPr>
            <w:rStyle w:val="Hypertextovprepojenie"/>
            <w:rFonts w:ascii="Comic Sans MS" w:hAnsi="Comic Sans MS"/>
            <w:color w:val="auto"/>
            <w:u w:val="none"/>
          </w:rPr>
          <w:t>meštianskej školy</w:t>
        </w:r>
      </w:hyperlink>
      <w:r w:rsidRPr="00C77C1C">
        <w:rPr>
          <w:rFonts w:ascii="Comic Sans MS" w:hAnsi="Comic Sans MS"/>
        </w:rPr>
        <w:t xml:space="preserve">. Nevydala sa, kvôli čomu mala celý život existenčné problémy. Hoci sa neustále snažila oslobodiť od rodiny, jej pokusy nájsť si prácu neboli veľmi úspešné. Chvíľu bola spoločníčkou vdovy v </w:t>
      </w:r>
      <w:hyperlink r:id="rId21" w:tooltip="Dolný Kubín" w:history="1">
        <w:r w:rsidRPr="00C77C1C">
          <w:rPr>
            <w:rStyle w:val="Hypertextovprepojenie"/>
            <w:rFonts w:ascii="Comic Sans MS" w:hAnsi="Comic Sans MS"/>
            <w:color w:val="auto"/>
            <w:u w:val="none"/>
          </w:rPr>
          <w:t>Dolnom Kubíne</w:t>
        </w:r>
      </w:hyperlink>
      <w:r w:rsidRPr="00C77C1C">
        <w:rPr>
          <w:rFonts w:ascii="Comic Sans MS" w:hAnsi="Comic Sans MS"/>
        </w:rPr>
        <w:t xml:space="preserve">, neskôr sa stala v </w:t>
      </w:r>
      <w:hyperlink r:id="rId22" w:tooltip="Martin (mesto)" w:history="1">
        <w:r w:rsidRPr="00C77C1C">
          <w:rPr>
            <w:rStyle w:val="Hypertextovprepojenie"/>
            <w:rFonts w:ascii="Comic Sans MS" w:hAnsi="Comic Sans MS"/>
            <w:color w:val="auto"/>
            <w:u w:val="none"/>
          </w:rPr>
          <w:t>Martine</w:t>
        </w:r>
      </w:hyperlink>
      <w:r w:rsidRPr="00C77C1C">
        <w:rPr>
          <w:rFonts w:ascii="Comic Sans MS" w:hAnsi="Comic Sans MS"/>
        </w:rPr>
        <w:t xml:space="preserve"> opatrovateľkou zbierok </w:t>
      </w:r>
      <w:hyperlink r:id="rId23" w:tooltip="Slovenské národné múzeum" w:history="1">
        <w:r w:rsidRPr="00C77C1C">
          <w:rPr>
            <w:rStyle w:val="Hypertextovprepojenie"/>
            <w:rFonts w:ascii="Comic Sans MS" w:hAnsi="Comic Sans MS"/>
            <w:color w:val="auto"/>
            <w:u w:val="none"/>
          </w:rPr>
          <w:t>Slovenského národného múzea</w:t>
        </w:r>
      </w:hyperlink>
      <w:r w:rsidRPr="00C77C1C">
        <w:rPr>
          <w:rFonts w:ascii="Comic Sans MS" w:hAnsi="Comic Sans MS"/>
        </w:rPr>
        <w:t xml:space="preserve">, no vydržala tam tiež len krátko. V roku </w:t>
      </w:r>
      <w:hyperlink r:id="rId24" w:tooltip="1909" w:history="1">
        <w:r w:rsidRPr="00C77C1C">
          <w:rPr>
            <w:rStyle w:val="Hypertextovprepojenie"/>
            <w:rFonts w:ascii="Comic Sans MS" w:hAnsi="Comic Sans MS"/>
            <w:color w:val="auto"/>
            <w:u w:val="none"/>
          </w:rPr>
          <w:t>1909</w:t>
        </w:r>
      </w:hyperlink>
      <w:r w:rsidRPr="00C77C1C">
        <w:rPr>
          <w:rFonts w:ascii="Comic Sans MS" w:hAnsi="Comic Sans MS"/>
        </w:rPr>
        <w:t xml:space="preserve"> sa presťahovala do </w:t>
      </w:r>
      <w:hyperlink r:id="rId25" w:tooltip="Ábelová" w:history="1">
        <w:r w:rsidRPr="00C77C1C">
          <w:rPr>
            <w:rStyle w:val="Hypertextovprepojenie"/>
            <w:rFonts w:ascii="Comic Sans MS" w:hAnsi="Comic Sans MS"/>
            <w:color w:val="auto"/>
            <w:u w:val="none"/>
          </w:rPr>
          <w:t>Ábelovej</w:t>
        </w:r>
      </w:hyperlink>
      <w:r w:rsidRPr="00C77C1C">
        <w:rPr>
          <w:rFonts w:ascii="Comic Sans MS" w:hAnsi="Comic Sans MS"/>
        </w:rPr>
        <w:t xml:space="preserve"> k bratovi na faru. Pokúsila sa ešte stať poštárkou, no nevyšlo jej to rovnako ako snaha </w:t>
      </w:r>
      <w:hyperlink r:id="rId26" w:tooltip="Elena Maróthy-Šoltésová" w:history="1">
        <w:r w:rsidRPr="00C77C1C">
          <w:rPr>
            <w:rStyle w:val="Hypertextovprepojenie"/>
            <w:rFonts w:ascii="Comic Sans MS" w:hAnsi="Comic Sans MS"/>
            <w:color w:val="auto"/>
            <w:u w:val="none"/>
          </w:rPr>
          <w:t xml:space="preserve">E. </w:t>
        </w:r>
        <w:proofErr w:type="spellStart"/>
        <w:r w:rsidRPr="00C77C1C">
          <w:rPr>
            <w:rStyle w:val="Hypertextovprepojenie"/>
            <w:rFonts w:ascii="Comic Sans MS" w:hAnsi="Comic Sans MS"/>
            <w:color w:val="auto"/>
            <w:u w:val="none"/>
          </w:rPr>
          <w:t>Maróthy</w:t>
        </w:r>
        <w:proofErr w:type="spellEnd"/>
        <w:r w:rsidRPr="00C77C1C">
          <w:rPr>
            <w:rStyle w:val="Hypertextovprepojenie"/>
            <w:rFonts w:ascii="Comic Sans MS" w:hAnsi="Comic Sans MS"/>
            <w:color w:val="auto"/>
            <w:u w:val="none"/>
          </w:rPr>
          <w:t>-Šoltésovej</w:t>
        </w:r>
      </w:hyperlink>
      <w:r w:rsidRPr="00C77C1C">
        <w:rPr>
          <w:rFonts w:ascii="Comic Sans MS" w:hAnsi="Comic Sans MS"/>
        </w:rPr>
        <w:t xml:space="preserve"> uviesť ju ako profesionálnu spisovateľku. Napokon sa stala opatrovateľkou v materskej škole, až </w:t>
      </w:r>
      <w:r w:rsidRPr="00C77C1C">
        <w:rPr>
          <w:rFonts w:ascii="Comic Sans MS" w:hAnsi="Comic Sans MS"/>
        </w:rPr>
        <w:t>do</w:t>
      </w:r>
      <w:r w:rsidRPr="00C77C1C">
        <w:rPr>
          <w:rFonts w:ascii="Comic Sans MS" w:hAnsi="Comic Sans MS"/>
        </w:rPr>
        <w:t xml:space="preserve"> roku </w:t>
      </w:r>
      <w:hyperlink r:id="rId27" w:tooltip="1945" w:history="1">
        <w:r w:rsidRPr="00C77C1C">
          <w:rPr>
            <w:rStyle w:val="Hypertextovprepojenie"/>
            <w:rFonts w:ascii="Comic Sans MS" w:hAnsi="Comic Sans MS"/>
            <w:color w:val="auto"/>
            <w:u w:val="none"/>
          </w:rPr>
          <w:t>1945</w:t>
        </w:r>
      </w:hyperlink>
      <w:r w:rsidRPr="00C77C1C">
        <w:rPr>
          <w:rFonts w:ascii="Comic Sans MS" w:hAnsi="Comic Sans MS"/>
        </w:rPr>
        <w:t xml:space="preserve">. Podľa záznamu v matrike zomrela dňa </w:t>
      </w:r>
      <w:hyperlink r:id="rId28" w:tooltip="27. november" w:history="1">
        <w:r w:rsidRPr="00C77C1C">
          <w:rPr>
            <w:rStyle w:val="Hypertextovprepojenie"/>
            <w:rFonts w:ascii="Comic Sans MS" w:hAnsi="Comic Sans MS"/>
            <w:color w:val="auto"/>
            <w:u w:val="none"/>
          </w:rPr>
          <w:t xml:space="preserve">27. </w:t>
        </w:r>
        <w:proofErr w:type="spellStart"/>
        <w:r w:rsidRPr="00C77C1C">
          <w:rPr>
            <w:rStyle w:val="Hypertextovprepojenie"/>
            <w:rFonts w:ascii="Comic Sans MS" w:hAnsi="Comic Sans MS"/>
            <w:color w:val="auto"/>
            <w:u w:val="none"/>
          </w:rPr>
          <w:t>novembera</w:t>
        </w:r>
        <w:proofErr w:type="spellEnd"/>
      </w:hyperlink>
      <w:r w:rsidRPr="00C77C1C">
        <w:rPr>
          <w:rFonts w:ascii="Comic Sans MS" w:hAnsi="Comic Sans MS"/>
        </w:rPr>
        <w:t xml:space="preserve"> </w:t>
      </w:r>
      <w:hyperlink r:id="rId29" w:tooltip="1951" w:history="1">
        <w:r w:rsidRPr="00C77C1C">
          <w:rPr>
            <w:rStyle w:val="Hypertextovprepojenie"/>
            <w:rFonts w:ascii="Comic Sans MS" w:hAnsi="Comic Sans MS"/>
            <w:color w:val="auto"/>
            <w:u w:val="none"/>
          </w:rPr>
          <w:t>1951</w:t>
        </w:r>
      </w:hyperlink>
      <w:r w:rsidRPr="00C77C1C">
        <w:rPr>
          <w:rFonts w:ascii="Comic Sans MS" w:hAnsi="Comic Sans MS"/>
        </w:rPr>
        <w:t xml:space="preserve"> v </w:t>
      </w:r>
      <w:hyperlink r:id="rId30" w:tooltip="Lučenec" w:history="1">
        <w:r w:rsidRPr="00C77C1C">
          <w:rPr>
            <w:rStyle w:val="Hypertextovprepojenie"/>
            <w:rFonts w:ascii="Comic Sans MS" w:hAnsi="Comic Sans MS"/>
            <w:color w:val="auto"/>
            <w:u w:val="none"/>
          </w:rPr>
          <w:t>Lučenci</w:t>
        </w:r>
      </w:hyperlink>
      <w:r w:rsidRPr="00C77C1C">
        <w:rPr>
          <w:rFonts w:ascii="Comic Sans MS" w:hAnsi="Comic Sans MS"/>
        </w:rPr>
        <w:t xml:space="preserve"> u Aladára </w:t>
      </w:r>
      <w:proofErr w:type="spellStart"/>
      <w:r w:rsidRPr="00C77C1C">
        <w:rPr>
          <w:rFonts w:ascii="Comic Sans MS" w:hAnsi="Comic Sans MS"/>
        </w:rPr>
        <w:t>Petrivaldského</w:t>
      </w:r>
      <w:proofErr w:type="spellEnd"/>
      <w:r w:rsidRPr="00C77C1C">
        <w:rPr>
          <w:rFonts w:ascii="Comic Sans MS" w:hAnsi="Comic Sans MS"/>
        </w:rPr>
        <w:t xml:space="preserve"> (učiteľ</w:t>
      </w:r>
      <w:r w:rsidRPr="00C77C1C">
        <w:rPr>
          <w:rFonts w:ascii="Comic Sans MS" w:hAnsi="Comic Sans MS"/>
        </w:rPr>
        <w:t>).</w:t>
      </w:r>
    </w:p>
    <w:p w:rsidR="00C77C1C" w:rsidRPr="00C77C1C" w:rsidRDefault="00C77C1C">
      <w:pPr>
        <w:rPr>
          <w:rFonts w:ascii="Comic Sans MS" w:hAnsi="Comic Sans MS"/>
        </w:rPr>
      </w:pPr>
      <w:r w:rsidRPr="00C77C1C">
        <w:rPr>
          <w:rFonts w:ascii="Comic Sans MS" w:hAnsi="Comic Sans MS"/>
        </w:rPr>
        <w:br w:type="page"/>
      </w:r>
    </w:p>
    <w:p w:rsidR="00C77C1C" w:rsidRPr="00C77C1C" w:rsidRDefault="00C77C1C" w:rsidP="00C77C1C">
      <w:pPr>
        <w:spacing w:before="206" w:after="312" w:line="240" w:lineRule="auto"/>
        <w:jc w:val="center"/>
        <w:rPr>
          <w:rFonts w:ascii="Comic Sans MS" w:eastAsia="Times New Roman" w:hAnsi="Comic Sans MS" w:cs="Times New Roman"/>
          <w:b/>
          <w:color w:val="343131"/>
          <w:sz w:val="28"/>
          <w:szCs w:val="20"/>
          <w:lang w:eastAsia="sk-SK"/>
        </w:rPr>
      </w:pPr>
      <w:proofErr w:type="spellStart"/>
      <w:r w:rsidRPr="00C77C1C">
        <w:rPr>
          <w:rFonts w:ascii="Comic Sans MS" w:eastAsia="Times New Roman" w:hAnsi="Comic Sans MS" w:cs="Times New Roman"/>
          <w:b/>
          <w:color w:val="343131"/>
          <w:sz w:val="28"/>
          <w:szCs w:val="20"/>
          <w:lang w:eastAsia="sk-SK"/>
        </w:rPr>
        <w:lastRenderedPageBreak/>
        <w:t>Ťapákovci</w:t>
      </w:r>
      <w:proofErr w:type="spellEnd"/>
    </w:p>
    <w:p w:rsidR="00C77C1C" w:rsidRPr="00C77C1C" w:rsidRDefault="00C77C1C" w:rsidP="00C77C1C">
      <w:pPr>
        <w:spacing w:before="206" w:after="312" w:line="240" w:lineRule="auto"/>
        <w:jc w:val="both"/>
        <w:rPr>
          <w:rFonts w:ascii="Comic Sans MS" w:eastAsia="Times New Roman" w:hAnsi="Comic Sans MS" w:cs="Times New Roman"/>
          <w:color w:val="343131"/>
          <w:sz w:val="20"/>
          <w:szCs w:val="20"/>
          <w:lang w:eastAsia="sk-SK"/>
        </w:rPr>
      </w:pPr>
      <w:proofErr w:type="spellStart"/>
      <w:r w:rsidRPr="00C77C1C">
        <w:rPr>
          <w:rFonts w:ascii="Comic Sans MS" w:eastAsia="Times New Roman" w:hAnsi="Comic Sans MS" w:cs="Times New Roman"/>
          <w:color w:val="343131"/>
          <w:sz w:val="20"/>
          <w:szCs w:val="20"/>
          <w:lang w:eastAsia="sk-SK"/>
        </w:rPr>
        <w:t>Ťapákovci</w:t>
      </w:r>
      <w:proofErr w:type="spellEnd"/>
      <w:r w:rsidRPr="00C77C1C">
        <w:rPr>
          <w:rFonts w:ascii="Comic Sans MS" w:eastAsia="Times New Roman" w:hAnsi="Comic Sans MS" w:cs="Times New Roman"/>
          <w:color w:val="343131"/>
          <w:sz w:val="20"/>
          <w:szCs w:val="20"/>
          <w:lang w:eastAsia="sk-SK"/>
        </w:rPr>
        <w:t xml:space="preserve"> sú odjakživa pasívnou rodinou. Žijú šestnásti vo vlhkom drevenom dome zhovárajú sa len veľmi málo, nič naokolo ich nezaujíma. Keď sa do ich domu prižení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snaží tento </w:t>
      </w:r>
      <w:proofErr w:type="spellStart"/>
      <w:r w:rsidRPr="00C77C1C">
        <w:rPr>
          <w:rFonts w:ascii="Comic Sans MS" w:eastAsia="Times New Roman" w:hAnsi="Comic Sans MS" w:cs="Times New Roman"/>
          <w:color w:val="343131"/>
          <w:sz w:val="20"/>
          <w:szCs w:val="20"/>
          <w:lang w:eastAsia="sk-SK"/>
        </w:rPr>
        <w:t>ustrnulí</w:t>
      </w:r>
      <w:proofErr w:type="spellEnd"/>
      <w:r w:rsidRPr="00C77C1C">
        <w:rPr>
          <w:rFonts w:ascii="Comic Sans MS" w:eastAsia="Times New Roman" w:hAnsi="Comic Sans MS" w:cs="Times New Roman"/>
          <w:color w:val="343131"/>
          <w:sz w:val="20"/>
          <w:szCs w:val="20"/>
          <w:lang w:eastAsia="sk-SK"/>
        </w:rPr>
        <w:t xml:space="preserve"> spôsob života zmeniť a vyčíta celej rodine ako nezdravo žijú. Ako najstaršia nevesta je akousi paňou domu. Znamená to síce, že má najviac povinností, ale aj najväčšie slovo. Dostane sa jej za to prezývka kráľovná. Niekedy sa poháda </w:t>
      </w:r>
      <w:r>
        <w:rPr>
          <w:rFonts w:ascii="Comic Sans MS" w:eastAsia="Times New Roman" w:hAnsi="Comic Sans MS" w:cs="Times New Roman"/>
          <w:color w:val="343131"/>
          <w:sz w:val="20"/>
          <w:szCs w:val="20"/>
          <w:lang w:eastAsia="sk-SK"/>
        </w:rPr>
        <w:t xml:space="preserve">s </w:t>
      </w:r>
      <w:r w:rsidRPr="00C77C1C">
        <w:rPr>
          <w:rFonts w:ascii="Comic Sans MS" w:eastAsia="Times New Roman" w:hAnsi="Comic Sans MS" w:cs="Times New Roman"/>
          <w:color w:val="343131"/>
          <w:sz w:val="20"/>
          <w:szCs w:val="20"/>
          <w:lang w:eastAsia="sk-SK"/>
        </w:rPr>
        <w:t xml:space="preserve">Ančou mrzáčkou. Anča je žena peknej tváre, ale ešte v detstve dostala </w:t>
      </w:r>
      <w:proofErr w:type="spellStart"/>
      <w:r w:rsidRPr="00C77C1C">
        <w:rPr>
          <w:rFonts w:ascii="Comic Sans MS" w:eastAsia="Times New Roman" w:hAnsi="Comic Sans MS" w:cs="Times New Roman"/>
          <w:color w:val="343131"/>
          <w:sz w:val="20"/>
          <w:szCs w:val="20"/>
          <w:lang w:eastAsia="sk-SK"/>
        </w:rPr>
        <w:t>lámavku</w:t>
      </w:r>
      <w:proofErr w:type="spellEnd"/>
      <w:r w:rsidRPr="00C77C1C">
        <w:rPr>
          <w:rFonts w:ascii="Comic Sans MS" w:eastAsia="Times New Roman" w:hAnsi="Comic Sans MS" w:cs="Times New Roman"/>
          <w:color w:val="343131"/>
          <w:sz w:val="20"/>
          <w:szCs w:val="20"/>
          <w:lang w:eastAsia="sk-SK"/>
        </w:rPr>
        <w:t xml:space="preserve"> kostí a odvtedy nemôže chodiť, iba sedí doma vyšíva čipky pre nevesty a žiali nad svojím životným údelom. Nemôže sa s tým zmieriť preto táto vo vnútri citlivá žena n</w:t>
      </w:r>
      <w:r>
        <w:rPr>
          <w:rFonts w:ascii="Comic Sans MS" w:eastAsia="Times New Roman" w:hAnsi="Comic Sans MS" w:cs="Times New Roman"/>
          <w:color w:val="343131"/>
          <w:sz w:val="20"/>
          <w:szCs w:val="20"/>
          <w:lang w:eastAsia="sk-SK"/>
        </w:rPr>
        <w:t>avonok prchká, zádrapčivá a zlá m</w:t>
      </w:r>
      <w:r w:rsidRPr="00C77C1C">
        <w:rPr>
          <w:rFonts w:ascii="Comic Sans MS" w:eastAsia="Times New Roman" w:hAnsi="Comic Sans MS" w:cs="Times New Roman"/>
          <w:color w:val="343131"/>
          <w:sz w:val="20"/>
          <w:szCs w:val="20"/>
          <w:lang w:eastAsia="sk-SK"/>
        </w:rPr>
        <w:t>á prezývku zmija.</w:t>
      </w:r>
      <w:r>
        <w:rPr>
          <w:rFonts w:ascii="Comic Sans MS" w:eastAsia="Times New Roman" w:hAnsi="Comic Sans MS" w:cs="Times New Roman"/>
          <w:color w:val="343131"/>
          <w:sz w:val="20"/>
          <w:szCs w:val="20"/>
          <w:lang w:eastAsia="sk-SK"/>
        </w:rPr>
        <w:t xml:space="preserve">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pyšná a vzdelaná žena už nemôže ďalej v takejto spoločnosti vydržať preto nástojčivo žiada svojho muža Paľa, aby postavil nový murovaný dom. Argumentuje tým, že takto sa žiť nedá, že aj z tohto nezdravého prostredia je </w:t>
      </w:r>
      <w:proofErr w:type="spellStart"/>
      <w:r w:rsidRPr="00C77C1C">
        <w:rPr>
          <w:rFonts w:ascii="Comic Sans MS" w:eastAsia="Times New Roman" w:hAnsi="Comic Sans MS" w:cs="Times New Roman"/>
          <w:color w:val="343131"/>
          <w:sz w:val="20"/>
          <w:szCs w:val="20"/>
          <w:lang w:eastAsia="sk-SK"/>
        </w:rPr>
        <w:t>Hagarcovkino</w:t>
      </w:r>
      <w:proofErr w:type="spellEnd"/>
      <w:r w:rsidRPr="00C77C1C">
        <w:rPr>
          <w:rFonts w:ascii="Comic Sans MS" w:eastAsia="Times New Roman" w:hAnsi="Comic Sans MS" w:cs="Times New Roman"/>
          <w:color w:val="343131"/>
          <w:sz w:val="20"/>
          <w:szCs w:val="20"/>
          <w:lang w:eastAsia="sk-SK"/>
        </w:rPr>
        <w:t xml:space="preserve"> malé dieťa choré (</w:t>
      </w:r>
      <w:proofErr w:type="spellStart"/>
      <w:r w:rsidRPr="00C77C1C">
        <w:rPr>
          <w:rFonts w:ascii="Comic Sans MS" w:eastAsia="Times New Roman" w:hAnsi="Comic Sans MS" w:cs="Times New Roman"/>
          <w:color w:val="343131"/>
          <w:sz w:val="20"/>
          <w:szCs w:val="20"/>
          <w:lang w:eastAsia="sk-SK"/>
        </w:rPr>
        <w:t>Hagarcovka</w:t>
      </w:r>
      <w:proofErr w:type="spellEnd"/>
      <w:r w:rsidRPr="00C77C1C">
        <w:rPr>
          <w:rFonts w:ascii="Comic Sans MS" w:eastAsia="Times New Roman" w:hAnsi="Comic Sans MS" w:cs="Times New Roman"/>
          <w:color w:val="343131"/>
          <w:sz w:val="20"/>
          <w:szCs w:val="20"/>
          <w:lang w:eastAsia="sk-SK"/>
        </w:rPr>
        <w:t xml:space="preserve"> je Paľova švagriná). Aj keď Paľo s bratmi navozia tri vozy skál na dom stavba ďalej nepokračuje. </w:t>
      </w:r>
      <w:proofErr w:type="spellStart"/>
      <w:r w:rsidRPr="00C77C1C">
        <w:rPr>
          <w:rFonts w:ascii="Comic Sans MS" w:eastAsia="Times New Roman" w:hAnsi="Comic Sans MS" w:cs="Times New Roman"/>
          <w:color w:val="343131"/>
          <w:sz w:val="20"/>
          <w:szCs w:val="20"/>
          <w:lang w:eastAsia="sk-SK"/>
        </w:rPr>
        <w:t>Ťapákovci</w:t>
      </w:r>
      <w:proofErr w:type="spellEnd"/>
      <w:r w:rsidRPr="00C77C1C">
        <w:rPr>
          <w:rFonts w:ascii="Comic Sans MS" w:eastAsia="Times New Roman" w:hAnsi="Comic Sans MS" w:cs="Times New Roman"/>
          <w:color w:val="343131"/>
          <w:sz w:val="20"/>
          <w:szCs w:val="20"/>
          <w:lang w:eastAsia="sk-SK"/>
        </w:rPr>
        <w:t xml:space="preserve"> nechápu načo treba </w:t>
      </w:r>
      <w:proofErr w:type="spellStart"/>
      <w:r w:rsidRPr="00C77C1C">
        <w:rPr>
          <w:rFonts w:ascii="Comic Sans MS" w:eastAsia="Times New Roman" w:hAnsi="Comic Sans MS" w:cs="Times New Roman"/>
          <w:color w:val="343131"/>
          <w:sz w:val="20"/>
          <w:szCs w:val="20"/>
          <w:lang w:eastAsia="sk-SK"/>
        </w:rPr>
        <w:t>Iľe</w:t>
      </w:r>
      <w:proofErr w:type="spellEnd"/>
      <w:r w:rsidRPr="00C77C1C">
        <w:rPr>
          <w:rFonts w:ascii="Comic Sans MS" w:eastAsia="Times New Roman" w:hAnsi="Comic Sans MS" w:cs="Times New Roman"/>
          <w:color w:val="343131"/>
          <w:sz w:val="20"/>
          <w:szCs w:val="20"/>
          <w:lang w:eastAsia="sk-SK"/>
        </w:rPr>
        <w:t xml:space="preserve"> nový dom, veď ich žilo pod jednou strechou už aj 42 a nič sa nestalo. </w:t>
      </w:r>
      <w:proofErr w:type="spellStart"/>
      <w:r w:rsidRPr="00C77C1C">
        <w:rPr>
          <w:rFonts w:ascii="Comic Sans MS" w:eastAsia="Times New Roman" w:hAnsi="Comic Sans MS" w:cs="Times New Roman"/>
          <w:color w:val="343131"/>
          <w:sz w:val="20"/>
          <w:szCs w:val="20"/>
          <w:lang w:eastAsia="sk-SK"/>
        </w:rPr>
        <w:t>Iľu</w:t>
      </w:r>
      <w:proofErr w:type="spellEnd"/>
      <w:r w:rsidRPr="00C77C1C">
        <w:rPr>
          <w:rFonts w:ascii="Comic Sans MS" w:eastAsia="Times New Roman" w:hAnsi="Comic Sans MS" w:cs="Times New Roman"/>
          <w:color w:val="343131"/>
          <w:sz w:val="20"/>
          <w:szCs w:val="20"/>
          <w:lang w:eastAsia="sk-SK"/>
        </w:rPr>
        <w:t xml:space="preserve"> považujú za kráľovnú, ktorá by chcela žiť v kaštieli. Nakoniec však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dá Paľovi poslednú možnosť, buď ona alebo </w:t>
      </w:r>
      <w:proofErr w:type="spellStart"/>
      <w:r w:rsidRPr="00C77C1C">
        <w:rPr>
          <w:rFonts w:ascii="Comic Sans MS" w:eastAsia="Times New Roman" w:hAnsi="Comic Sans MS" w:cs="Times New Roman"/>
          <w:color w:val="343131"/>
          <w:sz w:val="20"/>
          <w:szCs w:val="20"/>
          <w:lang w:eastAsia="sk-SK"/>
        </w:rPr>
        <w:t>Ťapákovci</w:t>
      </w:r>
      <w:proofErr w:type="spellEnd"/>
      <w:r w:rsidRPr="00C77C1C">
        <w:rPr>
          <w:rFonts w:ascii="Comic Sans MS" w:eastAsia="Times New Roman" w:hAnsi="Comic Sans MS" w:cs="Times New Roman"/>
          <w:color w:val="343131"/>
          <w:sz w:val="20"/>
          <w:szCs w:val="20"/>
          <w:lang w:eastAsia="sk-SK"/>
        </w:rPr>
        <w:t xml:space="preserve">. Paľo aj keď sa celé ťažisko problému týka práve jeho </w:t>
      </w:r>
      <w:proofErr w:type="spellStart"/>
      <w:r w:rsidRPr="00C77C1C">
        <w:rPr>
          <w:rFonts w:ascii="Comic Sans MS" w:eastAsia="Times New Roman" w:hAnsi="Comic Sans MS" w:cs="Times New Roman"/>
          <w:color w:val="343131"/>
          <w:sz w:val="20"/>
          <w:szCs w:val="20"/>
          <w:lang w:eastAsia="sk-SK"/>
        </w:rPr>
        <w:t>Iľu</w:t>
      </w:r>
      <w:proofErr w:type="spellEnd"/>
      <w:r w:rsidRPr="00C77C1C">
        <w:rPr>
          <w:rFonts w:ascii="Comic Sans MS" w:eastAsia="Times New Roman" w:hAnsi="Comic Sans MS" w:cs="Times New Roman"/>
          <w:color w:val="343131"/>
          <w:sz w:val="20"/>
          <w:szCs w:val="20"/>
          <w:lang w:eastAsia="sk-SK"/>
        </w:rPr>
        <w:t xml:space="preserve"> ignoruje.</w:t>
      </w:r>
      <w:r>
        <w:rPr>
          <w:rFonts w:ascii="Comic Sans MS" w:eastAsia="Times New Roman" w:hAnsi="Comic Sans MS" w:cs="Times New Roman"/>
          <w:color w:val="343131"/>
          <w:sz w:val="20"/>
          <w:szCs w:val="20"/>
          <w:lang w:eastAsia="sk-SK"/>
        </w:rPr>
        <w:t xml:space="preserve">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sa rozhodne. Keď Paľo odišiel do </w:t>
      </w:r>
      <w:proofErr w:type="spellStart"/>
      <w:r w:rsidRPr="00C77C1C">
        <w:rPr>
          <w:rFonts w:ascii="Comic Sans MS" w:eastAsia="Times New Roman" w:hAnsi="Comic Sans MS" w:cs="Times New Roman"/>
          <w:color w:val="343131"/>
          <w:sz w:val="20"/>
          <w:szCs w:val="20"/>
          <w:lang w:eastAsia="sk-SK"/>
        </w:rPr>
        <w:t>Ardieľa</w:t>
      </w:r>
      <w:proofErr w:type="spellEnd"/>
      <w:r w:rsidRPr="00C77C1C">
        <w:rPr>
          <w:rFonts w:ascii="Comic Sans MS" w:eastAsia="Times New Roman" w:hAnsi="Comic Sans MS" w:cs="Times New Roman"/>
          <w:color w:val="343131"/>
          <w:sz w:val="20"/>
          <w:szCs w:val="20"/>
          <w:lang w:eastAsia="sk-SK"/>
        </w:rPr>
        <w:t xml:space="preserve"> na ovce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opustila dom a odišla slúžiť pani rechtorke. Postupne ju však neprestajná práca unavuje a nové pomery ju aj trocha sklamali. Myslela si, že sa bude môcť aspoň niekedy porozprávať s rechtorom a naučiť sa niečo m</w:t>
      </w:r>
      <w:r>
        <w:rPr>
          <w:rFonts w:ascii="Comic Sans MS" w:eastAsia="Times New Roman" w:hAnsi="Comic Sans MS" w:cs="Times New Roman"/>
          <w:color w:val="343131"/>
          <w:sz w:val="20"/>
          <w:szCs w:val="20"/>
          <w:lang w:eastAsia="sk-SK"/>
        </w:rPr>
        <w:t>údre, pozdvihnúť svoje vzdelanie</w:t>
      </w:r>
      <w:r w:rsidRPr="00C77C1C">
        <w:rPr>
          <w:rFonts w:ascii="Comic Sans MS" w:eastAsia="Times New Roman" w:hAnsi="Comic Sans MS" w:cs="Times New Roman"/>
          <w:color w:val="343131"/>
          <w:sz w:val="20"/>
          <w:szCs w:val="20"/>
          <w:lang w:eastAsia="sk-SK"/>
        </w:rPr>
        <w:t xml:space="preserve">. Namiesto toho tam však bez </w:t>
      </w:r>
      <w:proofErr w:type="spellStart"/>
      <w:r w:rsidRPr="00C77C1C">
        <w:rPr>
          <w:rFonts w:ascii="Comic Sans MS" w:eastAsia="Times New Roman" w:hAnsi="Comic Sans MS" w:cs="Times New Roman"/>
          <w:color w:val="343131"/>
          <w:sz w:val="20"/>
          <w:szCs w:val="20"/>
          <w:lang w:eastAsia="sk-SK"/>
        </w:rPr>
        <w:t>prestania</w:t>
      </w:r>
      <w:proofErr w:type="spellEnd"/>
      <w:r w:rsidRPr="00C77C1C">
        <w:rPr>
          <w:rFonts w:ascii="Comic Sans MS" w:eastAsia="Times New Roman" w:hAnsi="Comic Sans MS" w:cs="Times New Roman"/>
          <w:color w:val="343131"/>
          <w:sz w:val="20"/>
          <w:szCs w:val="20"/>
          <w:lang w:eastAsia="sk-SK"/>
        </w:rPr>
        <w:t xml:space="preserve"> pracuje. Čaká kedy sa Paľo vráti a príde ju prosiť aby sa vrátila. Keď sa však Paľo po štyroch týždňoch vráti s ovcami nemieri hneď k nej. Ako natruc Paľo nepríde ani na ďalší deň a ešte má aj čistú košeľu, čo značí že sa zaobíde aj bez nej. Až na Ančino neprestajné provokovanie Paľo ide po </w:t>
      </w:r>
      <w:proofErr w:type="spellStart"/>
      <w:r w:rsidRPr="00C77C1C">
        <w:rPr>
          <w:rFonts w:ascii="Comic Sans MS" w:eastAsia="Times New Roman" w:hAnsi="Comic Sans MS" w:cs="Times New Roman"/>
          <w:color w:val="343131"/>
          <w:sz w:val="20"/>
          <w:szCs w:val="20"/>
          <w:lang w:eastAsia="sk-SK"/>
        </w:rPr>
        <w:t>Iľu</w:t>
      </w:r>
      <w:proofErr w:type="spellEnd"/>
      <w:r w:rsidRPr="00C77C1C">
        <w:rPr>
          <w:rFonts w:ascii="Comic Sans MS" w:eastAsia="Times New Roman" w:hAnsi="Comic Sans MS" w:cs="Times New Roman"/>
          <w:color w:val="343131"/>
          <w:sz w:val="20"/>
          <w:szCs w:val="20"/>
          <w:lang w:eastAsia="sk-SK"/>
        </w:rPr>
        <w:t xml:space="preserve">. Neprosí ju však iba jednoducho berie domov. To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odmietne a ostáva (aj keď nerada) slúžiť.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stojí pred problémom: ťažko je jej slúžiť, no do </w:t>
      </w:r>
      <w:proofErr w:type="spellStart"/>
      <w:r w:rsidRPr="00C77C1C">
        <w:rPr>
          <w:rFonts w:ascii="Comic Sans MS" w:eastAsia="Times New Roman" w:hAnsi="Comic Sans MS" w:cs="Times New Roman"/>
          <w:color w:val="343131"/>
          <w:sz w:val="20"/>
          <w:szCs w:val="20"/>
          <w:lang w:eastAsia="sk-SK"/>
        </w:rPr>
        <w:t>Ťapákovcou</w:t>
      </w:r>
      <w:proofErr w:type="spellEnd"/>
      <w:r w:rsidRPr="00C77C1C">
        <w:rPr>
          <w:rFonts w:ascii="Comic Sans MS" w:eastAsia="Times New Roman" w:hAnsi="Comic Sans MS" w:cs="Times New Roman"/>
          <w:color w:val="343131"/>
          <w:sz w:val="20"/>
          <w:szCs w:val="20"/>
          <w:lang w:eastAsia="sk-SK"/>
        </w:rPr>
        <w:t xml:space="preserve"> sa určite nevráti. Celý konflikt vyrieši notár. Ten </w:t>
      </w:r>
      <w:proofErr w:type="spellStart"/>
      <w:r w:rsidRPr="00C77C1C">
        <w:rPr>
          <w:rFonts w:ascii="Comic Sans MS" w:eastAsia="Times New Roman" w:hAnsi="Comic Sans MS" w:cs="Times New Roman"/>
          <w:color w:val="343131"/>
          <w:sz w:val="20"/>
          <w:szCs w:val="20"/>
          <w:lang w:eastAsia="sk-SK"/>
        </w:rPr>
        <w:t>Iľi</w:t>
      </w:r>
      <w:proofErr w:type="spellEnd"/>
      <w:r w:rsidRPr="00C77C1C">
        <w:rPr>
          <w:rFonts w:ascii="Comic Sans MS" w:eastAsia="Times New Roman" w:hAnsi="Comic Sans MS" w:cs="Times New Roman"/>
          <w:color w:val="343131"/>
          <w:sz w:val="20"/>
          <w:szCs w:val="20"/>
          <w:lang w:eastAsia="sk-SK"/>
        </w:rPr>
        <w:t xml:space="preserve"> oznámi, že nemôže naraz vykonávať službu dedinskej baby aj slúžky. Tu sa už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ľahko rozhodne. Zanechá zamestnanie slúžky a nasťahuje sa do murovanej komory, ktorá patrí jej otcovi. Vtedy sa rozhodol aj Paľo a nasťahoval sa k nej. Na jeseň stál už pri komore krásny žltý murovaný dom. Uzdravilo sa aj </w:t>
      </w:r>
      <w:proofErr w:type="spellStart"/>
      <w:r w:rsidRPr="00C77C1C">
        <w:rPr>
          <w:rFonts w:ascii="Comic Sans MS" w:eastAsia="Times New Roman" w:hAnsi="Comic Sans MS" w:cs="Times New Roman"/>
          <w:color w:val="343131"/>
          <w:sz w:val="20"/>
          <w:szCs w:val="20"/>
          <w:lang w:eastAsia="sk-SK"/>
        </w:rPr>
        <w:t>Hagarcovkino</w:t>
      </w:r>
      <w:proofErr w:type="spellEnd"/>
      <w:r w:rsidRPr="00C77C1C">
        <w:rPr>
          <w:rFonts w:ascii="Comic Sans MS" w:eastAsia="Times New Roman" w:hAnsi="Comic Sans MS" w:cs="Times New Roman"/>
          <w:color w:val="343131"/>
          <w:sz w:val="20"/>
          <w:szCs w:val="20"/>
          <w:lang w:eastAsia="sk-SK"/>
        </w:rPr>
        <w:t xml:space="preserve"> dieťa.</w:t>
      </w:r>
      <w:r w:rsidR="003B3E73">
        <w:rPr>
          <w:rFonts w:ascii="Comic Sans MS" w:eastAsia="Times New Roman" w:hAnsi="Comic Sans MS" w:cs="Times New Roman"/>
          <w:color w:val="343131"/>
          <w:sz w:val="20"/>
          <w:szCs w:val="20"/>
          <w:lang w:eastAsia="sk-SK"/>
        </w:rPr>
        <w:t xml:space="preserve"> </w:t>
      </w:r>
      <w:r w:rsidRPr="00C77C1C">
        <w:rPr>
          <w:rFonts w:ascii="Comic Sans MS" w:eastAsia="Times New Roman" w:hAnsi="Comic Sans MS" w:cs="Times New Roman"/>
          <w:color w:val="343131"/>
          <w:sz w:val="20"/>
          <w:szCs w:val="20"/>
          <w:lang w:eastAsia="sk-SK"/>
        </w:rPr>
        <w:t xml:space="preserve">Týmto sa medzi </w:t>
      </w:r>
      <w:proofErr w:type="spellStart"/>
      <w:r w:rsidRPr="00C77C1C">
        <w:rPr>
          <w:rFonts w:ascii="Comic Sans MS" w:eastAsia="Times New Roman" w:hAnsi="Comic Sans MS" w:cs="Times New Roman"/>
          <w:color w:val="343131"/>
          <w:sz w:val="20"/>
          <w:szCs w:val="20"/>
          <w:lang w:eastAsia="sk-SK"/>
        </w:rPr>
        <w:t>Ťapákovcou</w:t>
      </w:r>
      <w:proofErr w:type="spellEnd"/>
      <w:r w:rsidRPr="00C77C1C">
        <w:rPr>
          <w:rFonts w:ascii="Comic Sans MS" w:eastAsia="Times New Roman" w:hAnsi="Comic Sans MS" w:cs="Times New Roman"/>
          <w:color w:val="343131"/>
          <w:sz w:val="20"/>
          <w:szCs w:val="20"/>
          <w:lang w:eastAsia="sk-SK"/>
        </w:rPr>
        <w:t xml:space="preserve"> konečne vniesol nový duch. Čoraz lepšie chápu </w:t>
      </w:r>
      <w:proofErr w:type="spellStart"/>
      <w:r w:rsidRPr="00C77C1C">
        <w:rPr>
          <w:rFonts w:ascii="Comic Sans MS" w:eastAsia="Times New Roman" w:hAnsi="Comic Sans MS" w:cs="Times New Roman"/>
          <w:color w:val="343131"/>
          <w:sz w:val="20"/>
          <w:szCs w:val="20"/>
          <w:lang w:eastAsia="sk-SK"/>
        </w:rPr>
        <w:t>Iľu</w:t>
      </w:r>
      <w:proofErr w:type="spellEnd"/>
      <w:r w:rsidRPr="00C77C1C">
        <w:rPr>
          <w:rFonts w:ascii="Comic Sans MS" w:eastAsia="Times New Roman" w:hAnsi="Comic Sans MS" w:cs="Times New Roman"/>
          <w:color w:val="343131"/>
          <w:sz w:val="20"/>
          <w:szCs w:val="20"/>
          <w:lang w:eastAsia="sk-SK"/>
        </w:rPr>
        <w:t>, dokonca si z nej berú príklad. Iba Anča ostala taká ako predtým - ľutujúca svoj zničený život.</w:t>
      </w:r>
    </w:p>
    <w:p w:rsidR="00C77C1C" w:rsidRPr="00C77C1C" w:rsidRDefault="00C77C1C" w:rsidP="00C77C1C">
      <w:pPr>
        <w:spacing w:before="312" w:after="0" w:line="312" w:lineRule="atLeast"/>
        <w:jc w:val="both"/>
        <w:outlineLvl w:val="4"/>
        <w:rPr>
          <w:rFonts w:ascii="Comic Sans MS" w:eastAsia="Times New Roman" w:hAnsi="Comic Sans MS" w:cs="Times New Roman"/>
          <w:color w:val="343131"/>
          <w:sz w:val="30"/>
          <w:szCs w:val="30"/>
          <w:lang w:eastAsia="sk-SK"/>
        </w:rPr>
      </w:pPr>
      <w:r w:rsidRPr="00C77C1C">
        <w:rPr>
          <w:rFonts w:ascii="Comic Sans MS" w:eastAsia="Times New Roman" w:hAnsi="Comic Sans MS" w:cs="Times New Roman"/>
          <w:color w:val="343131"/>
          <w:sz w:val="30"/>
          <w:szCs w:val="30"/>
          <w:lang w:eastAsia="sk-SK"/>
        </w:rPr>
        <w:t>Charakteristika postáv:</w:t>
      </w:r>
    </w:p>
    <w:p w:rsidR="00C77C1C" w:rsidRPr="00C77C1C" w:rsidRDefault="00C77C1C" w:rsidP="00C77C1C">
      <w:pPr>
        <w:spacing w:before="206" w:after="312" w:line="240" w:lineRule="auto"/>
        <w:jc w:val="both"/>
        <w:rPr>
          <w:rFonts w:ascii="Comic Sans MS" w:eastAsia="Times New Roman" w:hAnsi="Comic Sans MS" w:cs="Times New Roman"/>
          <w:color w:val="343131"/>
          <w:sz w:val="20"/>
          <w:szCs w:val="20"/>
          <w:lang w:eastAsia="sk-SK"/>
        </w:rPr>
      </w:pPr>
      <w:r w:rsidRPr="00C77C1C">
        <w:rPr>
          <w:rFonts w:ascii="Comic Sans MS" w:eastAsia="Times New Roman" w:hAnsi="Comic Sans MS" w:cs="Times New Roman"/>
          <w:color w:val="343131"/>
          <w:sz w:val="20"/>
          <w:szCs w:val="20"/>
          <w:lang w:eastAsia="sk-SK"/>
        </w:rPr>
        <w:t xml:space="preserve">Paľo: typický </w:t>
      </w:r>
      <w:proofErr w:type="spellStart"/>
      <w:r w:rsidRPr="00C77C1C">
        <w:rPr>
          <w:rFonts w:ascii="Comic Sans MS" w:eastAsia="Times New Roman" w:hAnsi="Comic Sans MS" w:cs="Times New Roman"/>
          <w:color w:val="343131"/>
          <w:sz w:val="20"/>
          <w:szCs w:val="20"/>
          <w:lang w:eastAsia="sk-SK"/>
        </w:rPr>
        <w:t>Ťapákovec</w:t>
      </w:r>
      <w:proofErr w:type="spellEnd"/>
      <w:r w:rsidRPr="00C77C1C">
        <w:rPr>
          <w:rFonts w:ascii="Comic Sans MS" w:eastAsia="Times New Roman" w:hAnsi="Comic Sans MS" w:cs="Times New Roman"/>
          <w:color w:val="343131"/>
          <w:sz w:val="20"/>
          <w:szCs w:val="20"/>
          <w:lang w:eastAsia="sk-SK"/>
        </w:rPr>
        <w:t xml:space="preserve">, nezaujatý, málovravný, akoby nemal v žilách krv, ale cmar. Aj keď veľmi dbá na ťapákovské tradície </w:t>
      </w: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je mu nakoniec prednejšia.</w:t>
      </w:r>
    </w:p>
    <w:p w:rsidR="00C77C1C" w:rsidRPr="00C77C1C" w:rsidRDefault="00C77C1C" w:rsidP="00C77C1C">
      <w:pPr>
        <w:spacing w:before="206" w:after="312" w:line="240" w:lineRule="auto"/>
        <w:jc w:val="both"/>
        <w:rPr>
          <w:rFonts w:ascii="Comic Sans MS" w:eastAsia="Times New Roman" w:hAnsi="Comic Sans MS" w:cs="Times New Roman"/>
          <w:color w:val="343131"/>
          <w:sz w:val="20"/>
          <w:szCs w:val="20"/>
          <w:lang w:eastAsia="sk-SK"/>
        </w:rPr>
      </w:pPr>
      <w:proofErr w:type="spellStart"/>
      <w:r w:rsidRPr="00C77C1C">
        <w:rPr>
          <w:rFonts w:ascii="Comic Sans MS" w:eastAsia="Times New Roman" w:hAnsi="Comic Sans MS" w:cs="Times New Roman"/>
          <w:color w:val="343131"/>
          <w:sz w:val="20"/>
          <w:szCs w:val="20"/>
          <w:lang w:eastAsia="sk-SK"/>
        </w:rPr>
        <w:t>Iľa</w:t>
      </w:r>
      <w:proofErr w:type="spellEnd"/>
      <w:r w:rsidRPr="00C77C1C">
        <w:rPr>
          <w:rFonts w:ascii="Comic Sans MS" w:eastAsia="Times New Roman" w:hAnsi="Comic Sans MS" w:cs="Times New Roman"/>
          <w:color w:val="343131"/>
          <w:sz w:val="20"/>
          <w:szCs w:val="20"/>
          <w:lang w:eastAsia="sk-SK"/>
        </w:rPr>
        <w:t xml:space="preserve">: Paľova žena, akoby nemala nič spoločné s </w:t>
      </w:r>
      <w:proofErr w:type="spellStart"/>
      <w:r w:rsidRPr="00C77C1C">
        <w:rPr>
          <w:rFonts w:ascii="Comic Sans MS" w:eastAsia="Times New Roman" w:hAnsi="Comic Sans MS" w:cs="Times New Roman"/>
          <w:color w:val="343131"/>
          <w:sz w:val="20"/>
          <w:szCs w:val="20"/>
          <w:lang w:eastAsia="sk-SK"/>
        </w:rPr>
        <w:t>Ťapákovcami</w:t>
      </w:r>
      <w:proofErr w:type="spellEnd"/>
      <w:r w:rsidRPr="00C77C1C">
        <w:rPr>
          <w:rFonts w:ascii="Comic Sans MS" w:eastAsia="Times New Roman" w:hAnsi="Comic Sans MS" w:cs="Times New Roman"/>
          <w:color w:val="343131"/>
          <w:sz w:val="20"/>
          <w:szCs w:val="20"/>
          <w:lang w:eastAsia="sk-SK"/>
        </w:rPr>
        <w:t>. V dedine má dobré postavenie. Vykonáva službu babice, je vzdelaná a aj v službe u rechtorky sa osvedčila. Niekedy je však na to až príliš pyšná a očakáva viac uznania.</w:t>
      </w:r>
      <w:bookmarkStart w:id="0" w:name="_GoBack"/>
      <w:bookmarkEnd w:id="0"/>
    </w:p>
    <w:p w:rsidR="00C77C1C" w:rsidRPr="00C77C1C" w:rsidRDefault="00C77C1C" w:rsidP="00C77C1C">
      <w:pPr>
        <w:spacing w:before="206" w:after="312" w:line="240" w:lineRule="auto"/>
        <w:jc w:val="both"/>
        <w:rPr>
          <w:rFonts w:ascii="Comic Sans MS" w:eastAsia="Times New Roman" w:hAnsi="Comic Sans MS" w:cs="Times New Roman"/>
          <w:color w:val="343131"/>
          <w:sz w:val="20"/>
          <w:szCs w:val="20"/>
          <w:lang w:eastAsia="sk-SK"/>
        </w:rPr>
      </w:pPr>
      <w:r w:rsidRPr="00C77C1C">
        <w:rPr>
          <w:rFonts w:ascii="Comic Sans MS" w:eastAsia="Times New Roman" w:hAnsi="Comic Sans MS" w:cs="Times New Roman"/>
          <w:color w:val="343131"/>
          <w:sz w:val="20"/>
          <w:szCs w:val="20"/>
          <w:lang w:eastAsia="sk-SK"/>
        </w:rPr>
        <w:t>Anča: navonok zatrpknutá a zlá vo vnútri citlivá a nežná. Ľutuje ako dopadla, nenachádza na tomto svete žiadneho potešenia. To sa odráža aj na jej povahe.</w:t>
      </w:r>
    </w:p>
    <w:p w:rsidR="00DB3C78" w:rsidRPr="00C77C1C" w:rsidRDefault="00DB3C78" w:rsidP="00C77C1C">
      <w:pPr>
        <w:jc w:val="both"/>
        <w:rPr>
          <w:rFonts w:ascii="Comic Sans MS" w:hAnsi="Comic Sans MS"/>
        </w:rPr>
      </w:pPr>
    </w:p>
    <w:sectPr w:rsidR="00DB3C78" w:rsidRPr="00C77C1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1AF" w:rsidRDefault="008761AF" w:rsidP="00C77C1C">
      <w:pPr>
        <w:spacing w:after="0" w:line="240" w:lineRule="auto"/>
      </w:pPr>
      <w:r>
        <w:separator/>
      </w:r>
    </w:p>
  </w:endnote>
  <w:endnote w:type="continuationSeparator" w:id="0">
    <w:p w:rsidR="008761AF" w:rsidRDefault="008761AF" w:rsidP="00C77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1AF" w:rsidRDefault="008761AF" w:rsidP="00C77C1C">
      <w:pPr>
        <w:spacing w:after="0" w:line="240" w:lineRule="auto"/>
      </w:pPr>
      <w:r>
        <w:separator/>
      </w:r>
    </w:p>
  </w:footnote>
  <w:footnote w:type="continuationSeparator" w:id="0">
    <w:p w:rsidR="008761AF" w:rsidRDefault="008761AF" w:rsidP="00C77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C1C"/>
    <w:rsid w:val="003B3E73"/>
    <w:rsid w:val="008761AF"/>
    <w:rsid w:val="00C77C1C"/>
    <w:rsid w:val="00DB3C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1092C-8F96-4A2F-AF13-73EF9895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basedOn w:val="Predvolenpsmoodseku"/>
    <w:uiPriority w:val="22"/>
    <w:qFormat/>
    <w:rsid w:val="00C77C1C"/>
    <w:rPr>
      <w:b/>
      <w:bCs/>
    </w:rPr>
  </w:style>
  <w:style w:type="character" w:styleId="Hypertextovprepojenie">
    <w:name w:val="Hyperlink"/>
    <w:basedOn w:val="Predvolenpsmoodseku"/>
    <w:uiPriority w:val="99"/>
    <w:semiHidden/>
    <w:unhideWhenUsed/>
    <w:rsid w:val="00C77C1C"/>
    <w:rPr>
      <w:color w:val="0000FF"/>
      <w:u w:val="single"/>
    </w:rPr>
  </w:style>
  <w:style w:type="paragraph" w:styleId="Hlavika">
    <w:name w:val="header"/>
    <w:basedOn w:val="Normlny"/>
    <w:link w:val="HlavikaChar"/>
    <w:uiPriority w:val="99"/>
    <w:unhideWhenUsed/>
    <w:rsid w:val="00C77C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77C1C"/>
  </w:style>
  <w:style w:type="paragraph" w:styleId="Pta">
    <w:name w:val="footer"/>
    <w:basedOn w:val="Normlny"/>
    <w:link w:val="PtaChar"/>
    <w:uiPriority w:val="99"/>
    <w:unhideWhenUsed/>
    <w:rsid w:val="00C77C1C"/>
    <w:pPr>
      <w:tabs>
        <w:tab w:val="center" w:pos="4536"/>
        <w:tab w:val="right" w:pos="9072"/>
      </w:tabs>
      <w:spacing w:after="0" w:line="240" w:lineRule="auto"/>
    </w:pPr>
  </w:style>
  <w:style w:type="character" w:customStyle="1" w:styleId="PtaChar">
    <w:name w:val="Päta Char"/>
    <w:basedOn w:val="Predvolenpsmoodseku"/>
    <w:link w:val="Pta"/>
    <w:uiPriority w:val="99"/>
    <w:rsid w:val="00C77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542344">
      <w:bodyDiv w:val="1"/>
      <w:marLeft w:val="0"/>
      <w:marRight w:val="0"/>
      <w:marTop w:val="0"/>
      <w:marBottom w:val="0"/>
      <w:divBdr>
        <w:top w:val="none" w:sz="0" w:space="0" w:color="auto"/>
        <w:left w:val="none" w:sz="0" w:space="0" w:color="auto"/>
        <w:bottom w:val="none" w:sz="0" w:space="0" w:color="auto"/>
        <w:right w:val="none" w:sz="0" w:space="0" w:color="auto"/>
      </w:divBdr>
      <w:divsChild>
        <w:div w:id="1165701465">
          <w:marLeft w:val="0"/>
          <w:marRight w:val="0"/>
          <w:marTop w:val="0"/>
          <w:marBottom w:val="0"/>
          <w:divBdr>
            <w:top w:val="none" w:sz="0" w:space="0" w:color="auto"/>
            <w:left w:val="none" w:sz="0" w:space="0" w:color="auto"/>
            <w:bottom w:val="none" w:sz="0" w:space="0" w:color="auto"/>
            <w:right w:val="none" w:sz="0" w:space="0" w:color="auto"/>
          </w:divBdr>
          <w:divsChild>
            <w:div w:id="1295138098">
              <w:marLeft w:val="0"/>
              <w:marRight w:val="0"/>
              <w:marTop w:val="0"/>
              <w:marBottom w:val="0"/>
              <w:divBdr>
                <w:top w:val="none" w:sz="0" w:space="0" w:color="auto"/>
                <w:left w:val="none" w:sz="0" w:space="0" w:color="auto"/>
                <w:bottom w:val="none" w:sz="0" w:space="0" w:color="auto"/>
                <w:right w:val="none" w:sz="0" w:space="0" w:color="auto"/>
              </w:divBdr>
              <w:divsChild>
                <w:div w:id="345601648">
                  <w:marLeft w:val="-11400"/>
                  <w:marRight w:val="0"/>
                  <w:marTop w:val="0"/>
                  <w:marBottom w:val="0"/>
                  <w:divBdr>
                    <w:top w:val="none" w:sz="0" w:space="0" w:color="auto"/>
                    <w:left w:val="none" w:sz="0" w:space="0" w:color="auto"/>
                    <w:bottom w:val="none" w:sz="0" w:space="0" w:color="auto"/>
                    <w:right w:val="none" w:sz="0" w:space="0" w:color="auto"/>
                  </w:divBdr>
                  <w:divsChild>
                    <w:div w:id="72438737">
                      <w:marLeft w:val="0"/>
                      <w:marRight w:val="0"/>
                      <w:marTop w:val="0"/>
                      <w:marBottom w:val="0"/>
                      <w:divBdr>
                        <w:top w:val="none" w:sz="0" w:space="0" w:color="auto"/>
                        <w:left w:val="none" w:sz="0" w:space="0" w:color="auto"/>
                        <w:bottom w:val="none" w:sz="0" w:space="0" w:color="auto"/>
                        <w:right w:val="none" w:sz="0" w:space="0" w:color="auto"/>
                      </w:divBdr>
                      <w:divsChild>
                        <w:div w:id="333266792">
                          <w:marLeft w:val="0"/>
                          <w:marRight w:val="0"/>
                          <w:marTop w:val="0"/>
                          <w:marBottom w:val="0"/>
                          <w:divBdr>
                            <w:top w:val="none" w:sz="0" w:space="0" w:color="auto"/>
                            <w:left w:val="none" w:sz="0" w:space="0" w:color="auto"/>
                            <w:bottom w:val="none" w:sz="0" w:space="0" w:color="auto"/>
                            <w:right w:val="none" w:sz="0" w:space="0" w:color="auto"/>
                          </w:divBdr>
                          <w:divsChild>
                            <w:div w:id="1962564575">
                              <w:marLeft w:val="0"/>
                              <w:marRight w:val="0"/>
                              <w:marTop w:val="0"/>
                              <w:marBottom w:val="0"/>
                              <w:divBdr>
                                <w:top w:val="none" w:sz="0" w:space="0" w:color="auto"/>
                                <w:left w:val="none" w:sz="0" w:space="0" w:color="auto"/>
                                <w:bottom w:val="none" w:sz="0" w:space="0" w:color="auto"/>
                                <w:right w:val="none" w:sz="0" w:space="0" w:color="auto"/>
                              </w:divBdr>
                              <w:divsChild>
                                <w:div w:id="1942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k.wikipedia.org/wiki/Polichno" TargetMode="External"/><Relationship Id="rId13" Type="http://schemas.openxmlformats.org/officeDocument/2006/relationships/hyperlink" Target="https://sk.wikipedia.org/w/index.php?title=Prozai%C4%8Dka&amp;action=edit&amp;redlink=1" TargetMode="External"/><Relationship Id="rId18" Type="http://schemas.openxmlformats.org/officeDocument/2006/relationships/hyperlink" Target="https://sk.wikipedia.org/wiki/Matica_slovensk%C3%A1" TargetMode="External"/><Relationship Id="rId26" Type="http://schemas.openxmlformats.org/officeDocument/2006/relationships/hyperlink" Target="https://sk.wikipedia.org/wiki/Elena_Mar%C3%B3thy-%C5%A0olt%C3%A9sov%C3%A1" TargetMode="External"/><Relationship Id="rId3" Type="http://schemas.openxmlformats.org/officeDocument/2006/relationships/webSettings" Target="webSettings.xml"/><Relationship Id="rId21" Type="http://schemas.openxmlformats.org/officeDocument/2006/relationships/hyperlink" Target="https://sk.wikipedia.org/wiki/Doln%C3%BD_Kub%C3%ADn" TargetMode="External"/><Relationship Id="rId7" Type="http://schemas.openxmlformats.org/officeDocument/2006/relationships/hyperlink" Target="https://sk.wikipedia.org/wiki/1867" TargetMode="External"/><Relationship Id="rId12" Type="http://schemas.openxmlformats.org/officeDocument/2006/relationships/hyperlink" Target="https://sk.wikipedia.org/wiki/Slovensko" TargetMode="External"/><Relationship Id="rId17" Type="http://schemas.openxmlformats.org/officeDocument/2006/relationships/hyperlink" Target="https://sk.wikipedia.org/w/index.php?title=Pavel_Slan%C4%8D%C3%ADk&amp;action=edit&amp;redlink=1" TargetMode="External"/><Relationship Id="rId25" Type="http://schemas.openxmlformats.org/officeDocument/2006/relationships/hyperlink" Target="https://sk.wikipedia.org/wiki/%C3%81belov%C3%A1" TargetMode="External"/><Relationship Id="rId2" Type="http://schemas.openxmlformats.org/officeDocument/2006/relationships/settings" Target="settings.xml"/><Relationship Id="rId16" Type="http://schemas.openxmlformats.org/officeDocument/2006/relationships/hyperlink" Target="https://sk.wikipedia.org/wiki/Far%C3%A1r" TargetMode="External"/><Relationship Id="rId20" Type="http://schemas.openxmlformats.org/officeDocument/2006/relationships/hyperlink" Target="https://sk.wikipedia.org/wiki/Me%C5%A1tianska_%C5%A1kola" TargetMode="External"/><Relationship Id="rId29" Type="http://schemas.openxmlformats.org/officeDocument/2006/relationships/hyperlink" Target="https://sk.wikipedia.org/wiki/1951" TargetMode="External"/><Relationship Id="rId1" Type="http://schemas.openxmlformats.org/officeDocument/2006/relationships/styles" Target="styles.xml"/><Relationship Id="rId6" Type="http://schemas.openxmlformats.org/officeDocument/2006/relationships/hyperlink" Target="https://sk.wikipedia.org/wiki/2._okt%C3%B3ber" TargetMode="External"/><Relationship Id="rId11" Type="http://schemas.openxmlformats.org/officeDocument/2006/relationships/hyperlink" Target="https://sk.wikipedia.org/wiki/Lu%C4%8Denec" TargetMode="External"/><Relationship Id="rId24" Type="http://schemas.openxmlformats.org/officeDocument/2006/relationships/hyperlink" Target="https://sk.wikipedia.org/wiki/1909"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sk.wikipedia.org/wiki/Evanjelick%C3%A1_cirkev_augsbursk%C3%A9ho_vyznania" TargetMode="External"/><Relationship Id="rId23" Type="http://schemas.openxmlformats.org/officeDocument/2006/relationships/hyperlink" Target="https://sk.wikipedia.org/wiki/Slovensk%C3%A9_n%C3%A1rodn%C3%A9_m%C3%BAzeum" TargetMode="External"/><Relationship Id="rId28" Type="http://schemas.openxmlformats.org/officeDocument/2006/relationships/hyperlink" Target="https://sk.wikipedia.org/wiki/27._november" TargetMode="External"/><Relationship Id="rId10" Type="http://schemas.openxmlformats.org/officeDocument/2006/relationships/hyperlink" Target="https://sk.wikipedia.org/wiki/1951" TargetMode="External"/><Relationship Id="rId19" Type="http://schemas.openxmlformats.org/officeDocument/2006/relationships/hyperlink" Target="https://sk.wikipedia.org/wiki/Bansk%C3%A1_Bystrica"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sk.wikipedia.org/wiki/27._november" TargetMode="External"/><Relationship Id="rId14" Type="http://schemas.openxmlformats.org/officeDocument/2006/relationships/hyperlink" Target="https://sk.wikipedia.org/wiki/Dramati%C4%8Dka" TargetMode="External"/><Relationship Id="rId22" Type="http://schemas.openxmlformats.org/officeDocument/2006/relationships/hyperlink" Target="https://sk.wikipedia.org/wiki/Martin_(mesto)" TargetMode="External"/><Relationship Id="rId27" Type="http://schemas.openxmlformats.org/officeDocument/2006/relationships/hyperlink" Target="https://sk.wikipedia.org/wiki/1945" TargetMode="External"/><Relationship Id="rId30" Type="http://schemas.openxmlformats.org/officeDocument/2006/relationships/hyperlink" Target="https://sk.wikipedia.org/wiki/Lu%C4%8Dene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1002</Words>
  <Characters>5718</Characters>
  <Application>Microsoft Office Word</Application>
  <DocSecurity>0</DocSecurity>
  <Lines>47</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alica</dc:creator>
  <cp:keywords/>
  <dc:description/>
  <cp:lastModifiedBy>alica</cp:lastModifiedBy>
  <cp:revision>2</cp:revision>
  <dcterms:created xsi:type="dcterms:W3CDTF">2017-06-06T19:49:00Z</dcterms:created>
  <dcterms:modified xsi:type="dcterms:W3CDTF">2017-06-06T20:01:00Z</dcterms:modified>
</cp:coreProperties>
</file>